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3FB" w:rsidRDefault="00AE03FB" w:rsidP="00AE03FB">
      <w:pPr>
        <w:spacing w:before="6"/>
        <w:ind w:right="848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AE03FB" w:rsidRDefault="00AE03FB" w:rsidP="00AE03FB">
      <w:pPr>
        <w:pStyle w:val="a3"/>
        <w:spacing w:before="274"/>
        <w:rPr>
          <w:b/>
          <w:i/>
        </w:rPr>
      </w:pPr>
    </w:p>
    <w:p w:rsidR="00AE03FB" w:rsidRDefault="00AE03FB" w:rsidP="00AE03FB">
      <w:pPr>
        <w:pStyle w:val="3"/>
        <w:spacing w:line="360" w:lineRule="auto"/>
        <w:ind w:left="1985" w:right="2083" w:hanging="1028"/>
        <w:jc w:val="center"/>
      </w:pPr>
      <w:r>
        <w:t xml:space="preserve">               Положение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Ресурсном</w:t>
      </w:r>
      <w:r>
        <w:rPr>
          <w:spacing w:val="-11"/>
        </w:rPr>
        <w:t xml:space="preserve"> </w:t>
      </w:r>
      <w:r>
        <w:t>методическом</w:t>
      </w:r>
      <w:r>
        <w:rPr>
          <w:spacing w:val="-11"/>
        </w:rPr>
        <w:t xml:space="preserve"> </w:t>
      </w:r>
      <w:r>
        <w:t xml:space="preserve">центре на базе </w:t>
      </w:r>
    </w:p>
    <w:p w:rsidR="00AE03FB" w:rsidRDefault="00AE03FB" w:rsidP="00AE03FB">
      <w:pPr>
        <w:pStyle w:val="3"/>
        <w:spacing w:line="360" w:lineRule="auto"/>
        <w:ind w:left="1985" w:right="2083" w:hanging="1028"/>
        <w:jc w:val="center"/>
      </w:pPr>
      <w:r>
        <w:t xml:space="preserve">ГБОУ «Казанская школа-интернат </w:t>
      </w:r>
      <w:proofErr w:type="spellStart"/>
      <w:r>
        <w:t>им.Е.Г.Ласточкиной</w:t>
      </w:r>
      <w:proofErr w:type="spellEnd"/>
      <w:r>
        <w:t>»</w:t>
      </w:r>
    </w:p>
    <w:p w:rsidR="00AE03FB" w:rsidRDefault="00AE03FB" w:rsidP="00AE03FB">
      <w:pPr>
        <w:pStyle w:val="a5"/>
        <w:numPr>
          <w:ilvl w:val="0"/>
          <w:numId w:val="1"/>
        </w:numPr>
        <w:tabs>
          <w:tab w:val="left" w:pos="4185"/>
        </w:tabs>
        <w:spacing w:before="3"/>
        <w:ind w:hanging="28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E03FB" w:rsidRDefault="00AE03FB" w:rsidP="00AE03FB">
      <w:pPr>
        <w:pStyle w:val="a5"/>
        <w:numPr>
          <w:ilvl w:val="1"/>
          <w:numId w:val="1"/>
        </w:numPr>
        <w:tabs>
          <w:tab w:val="left" w:pos="938"/>
        </w:tabs>
        <w:spacing w:before="133" w:line="360" w:lineRule="auto"/>
        <w:ind w:right="854" w:firstLine="0"/>
        <w:jc w:val="both"/>
        <w:rPr>
          <w:sz w:val="24"/>
        </w:rPr>
      </w:pPr>
      <w:r>
        <w:rPr>
          <w:sz w:val="24"/>
        </w:rPr>
        <w:t>Ресурсный методический центр (далее – Центр) по развитию инновационной образовательной практики инклюзивного обучения детей с ограниченными возможностями здоровья (далее - ОВЗ) и детей, развивающихся типично в условиях 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является структурным подразделением ГБОУ «Казанская школа-интернат им. </w:t>
      </w:r>
      <w:proofErr w:type="spellStart"/>
      <w:r>
        <w:rPr>
          <w:sz w:val="24"/>
        </w:rPr>
        <w:t>Е.Г.Ласточкиной</w:t>
      </w:r>
      <w:proofErr w:type="spellEnd"/>
      <w:r>
        <w:rPr>
          <w:sz w:val="24"/>
        </w:rPr>
        <w:t>», созданным на основании приказа директора.</w:t>
      </w:r>
    </w:p>
    <w:p w:rsidR="00AE03FB" w:rsidRDefault="00AE03FB" w:rsidP="00AE03FB">
      <w:pPr>
        <w:pStyle w:val="a5"/>
        <w:numPr>
          <w:ilvl w:val="1"/>
          <w:numId w:val="1"/>
        </w:numPr>
        <w:tabs>
          <w:tab w:val="left" w:pos="938"/>
        </w:tabs>
        <w:spacing w:line="360" w:lineRule="auto"/>
        <w:ind w:right="856"/>
        <w:jc w:val="both"/>
        <w:rPr>
          <w:sz w:val="24"/>
        </w:rPr>
      </w:pPr>
      <w:r>
        <w:rPr>
          <w:sz w:val="24"/>
        </w:rPr>
        <w:t xml:space="preserve">В своей деятельности Центр руководствуется Конституцией Российской Федерации, действующим законодательством Российской Федерации, Республики Татарстан, нормативными правовыми актами Федеральных органов управления </w:t>
      </w:r>
      <w:proofErr w:type="gramStart"/>
      <w:r>
        <w:rPr>
          <w:sz w:val="24"/>
        </w:rPr>
        <w:t xml:space="preserve">образованием,   </w:t>
      </w:r>
      <w:proofErr w:type="gramEnd"/>
      <w:r>
        <w:rPr>
          <w:sz w:val="24"/>
        </w:rPr>
        <w:t xml:space="preserve">   Управления образования Администрации Советского района города Казань Республики Татарстан, </w:t>
      </w:r>
      <w:r w:rsidRPr="00522313">
        <w:rPr>
          <w:sz w:val="24"/>
        </w:rPr>
        <w:t>ГАОУ ДПО ИРО  Р</w:t>
      </w:r>
      <w:r>
        <w:rPr>
          <w:sz w:val="24"/>
        </w:rPr>
        <w:t xml:space="preserve">еспублики </w:t>
      </w:r>
      <w:r w:rsidRPr="00522313">
        <w:rPr>
          <w:sz w:val="24"/>
        </w:rPr>
        <w:t>Т</w:t>
      </w:r>
      <w:r>
        <w:rPr>
          <w:sz w:val="24"/>
        </w:rPr>
        <w:t>атарстан и локальными актами ГБОУ «Казанская школа-интернат им. Е.Г.</w:t>
      </w:r>
      <w:r w:rsidR="000C2ACF">
        <w:rPr>
          <w:sz w:val="24"/>
        </w:rPr>
        <w:t xml:space="preserve"> </w:t>
      </w:r>
      <w:r>
        <w:rPr>
          <w:sz w:val="24"/>
        </w:rPr>
        <w:t>Ласточкиной», настоящим Положением.</w:t>
      </w:r>
    </w:p>
    <w:p w:rsidR="00AE03FB" w:rsidRDefault="00AE03FB" w:rsidP="00AE03FB">
      <w:pPr>
        <w:pStyle w:val="a5"/>
        <w:numPr>
          <w:ilvl w:val="1"/>
          <w:numId w:val="1"/>
        </w:numPr>
        <w:tabs>
          <w:tab w:val="left" w:pos="938"/>
        </w:tabs>
        <w:spacing w:line="275" w:lineRule="exact"/>
        <w:ind w:left="938" w:hanging="705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лицом.</w:t>
      </w:r>
    </w:p>
    <w:p w:rsidR="00AE03FB" w:rsidRDefault="00AE03FB" w:rsidP="00AE03FB">
      <w:pPr>
        <w:pStyle w:val="a5"/>
        <w:numPr>
          <w:ilvl w:val="1"/>
          <w:numId w:val="1"/>
        </w:numPr>
        <w:tabs>
          <w:tab w:val="left" w:pos="938"/>
        </w:tabs>
        <w:spacing w:before="141"/>
        <w:ind w:left="938" w:hanging="705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изменено 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ГБОУ                   </w:t>
      </w:r>
      <w:proofErr w:type="gramStart"/>
      <w:r>
        <w:rPr>
          <w:sz w:val="24"/>
        </w:rPr>
        <w:t xml:space="preserve">   «</w:t>
      </w:r>
      <w:proofErr w:type="gramEnd"/>
      <w:r>
        <w:rPr>
          <w:sz w:val="24"/>
        </w:rPr>
        <w:t>Казанская школа-интернат им. Е.Г.</w:t>
      </w:r>
      <w:r w:rsidR="000C2ACF">
        <w:rPr>
          <w:sz w:val="24"/>
        </w:rPr>
        <w:t xml:space="preserve"> </w:t>
      </w:r>
      <w:r>
        <w:rPr>
          <w:sz w:val="24"/>
        </w:rPr>
        <w:t>Ласточкиной»</w:t>
      </w:r>
      <w:r>
        <w:rPr>
          <w:spacing w:val="-4"/>
          <w:sz w:val="24"/>
        </w:rPr>
        <w:t>.</w:t>
      </w:r>
    </w:p>
    <w:p w:rsidR="00AE03FB" w:rsidRDefault="00AE03FB" w:rsidP="00AE03FB">
      <w:pPr>
        <w:pStyle w:val="3"/>
        <w:numPr>
          <w:ilvl w:val="0"/>
          <w:numId w:val="1"/>
        </w:numPr>
        <w:tabs>
          <w:tab w:val="left" w:pos="2706"/>
        </w:tabs>
        <w:spacing w:before="141"/>
        <w:ind w:left="2706" w:hanging="283"/>
        <w:jc w:val="both"/>
      </w:pPr>
      <w:r>
        <w:t>Цели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 xml:space="preserve">деятельности </w:t>
      </w:r>
      <w:r>
        <w:rPr>
          <w:spacing w:val="-2"/>
        </w:rPr>
        <w:t>Центра</w:t>
      </w:r>
    </w:p>
    <w:p w:rsidR="00AE03FB" w:rsidRDefault="00AE03FB" w:rsidP="00AE03FB">
      <w:pPr>
        <w:pStyle w:val="a5"/>
        <w:numPr>
          <w:ilvl w:val="1"/>
          <w:numId w:val="1"/>
        </w:numPr>
        <w:tabs>
          <w:tab w:val="left" w:pos="938"/>
        </w:tabs>
        <w:spacing w:before="133" w:line="360" w:lineRule="auto"/>
        <w:ind w:right="866" w:firstLine="0"/>
        <w:jc w:val="both"/>
        <w:rPr>
          <w:sz w:val="24"/>
        </w:rPr>
      </w:pPr>
      <w:r>
        <w:rPr>
          <w:sz w:val="24"/>
        </w:rPr>
        <w:t xml:space="preserve">Основными целями Центра по развитию инклюзивного обучения детей с ОВЗ </w:t>
      </w:r>
      <w:r>
        <w:rPr>
          <w:spacing w:val="-2"/>
          <w:sz w:val="24"/>
        </w:rPr>
        <w:t>являются: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4" w:line="348" w:lineRule="auto"/>
        <w:ind w:right="854"/>
        <w:jc w:val="both"/>
        <w:rPr>
          <w:sz w:val="24"/>
        </w:rPr>
      </w:pPr>
      <w:r>
        <w:rPr>
          <w:sz w:val="24"/>
        </w:rPr>
        <w:t>обеспечение разработки и внедрения технологии психолого-педагогического сопровождения детей с ОВЗ в условиях общеобразовательного учреждения;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19" w:line="355" w:lineRule="auto"/>
        <w:ind w:right="858"/>
        <w:jc w:val="both"/>
        <w:rPr>
          <w:sz w:val="24"/>
        </w:rPr>
      </w:pPr>
      <w:r>
        <w:rPr>
          <w:sz w:val="24"/>
        </w:rPr>
        <w:t>координация методического сопровождения образовательных учреждений города Уфы по формированию психологической и методической готовности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учреждений к инклюзии.</w:t>
      </w:r>
    </w:p>
    <w:p w:rsidR="00AE03FB" w:rsidRDefault="00AE03FB" w:rsidP="00AE03FB">
      <w:pPr>
        <w:pStyle w:val="a5"/>
        <w:numPr>
          <w:ilvl w:val="1"/>
          <w:numId w:val="1"/>
        </w:numPr>
        <w:tabs>
          <w:tab w:val="left" w:pos="938"/>
        </w:tabs>
        <w:spacing w:before="206"/>
        <w:ind w:left="938" w:hanging="705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AE03FB" w:rsidRPr="00E476BC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line="350" w:lineRule="auto"/>
        <w:ind w:right="857"/>
        <w:jc w:val="both"/>
        <w:rPr>
          <w:sz w:val="24"/>
        </w:rPr>
      </w:pPr>
      <w:r>
        <w:rPr>
          <w:sz w:val="24"/>
        </w:rPr>
        <w:t>разработка и апробация технологии психолого-педагогического сопровождения детей с ОВЗ в условиях общеобразовательного учреждения;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line="355" w:lineRule="auto"/>
        <w:ind w:right="857"/>
        <w:jc w:val="both"/>
        <w:rPr>
          <w:sz w:val="24"/>
        </w:rPr>
      </w:pPr>
      <w:r>
        <w:rPr>
          <w:sz w:val="24"/>
        </w:rPr>
        <w:t xml:space="preserve">обеспечение реализации программы мероприятий, направленных на формирование установок и норм толерантного поведения в образовательном пространстве города </w:t>
      </w:r>
      <w:r>
        <w:rPr>
          <w:spacing w:val="-4"/>
          <w:sz w:val="24"/>
        </w:rPr>
        <w:t>Казани;</w:t>
      </w:r>
    </w:p>
    <w:p w:rsidR="00AE03FB" w:rsidRDefault="00AE03FB" w:rsidP="00AE03FB">
      <w:pPr>
        <w:spacing w:line="350" w:lineRule="auto"/>
        <w:jc w:val="both"/>
        <w:rPr>
          <w:sz w:val="24"/>
        </w:rPr>
        <w:sectPr w:rsidR="00AE03FB">
          <w:pgSz w:w="11910" w:h="16840"/>
          <w:pgMar w:top="1040" w:right="280" w:bottom="280" w:left="900" w:header="720" w:footer="720" w:gutter="0"/>
          <w:cols w:space="720"/>
        </w:sectPr>
      </w:pP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11" w:line="355" w:lineRule="auto"/>
        <w:ind w:right="849"/>
        <w:jc w:val="both"/>
        <w:rPr>
          <w:sz w:val="24"/>
        </w:rPr>
      </w:pPr>
      <w:r>
        <w:rPr>
          <w:sz w:val="24"/>
        </w:rPr>
        <w:lastRenderedPageBreak/>
        <w:t>организация повышения квалификации специалистов общеобразовательных учреждений города, направленной на повышение психолого-педагогической компетентности в контексте взаимодействия с детьми с ОВЗ;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6" w:line="350" w:lineRule="auto"/>
        <w:ind w:right="863"/>
        <w:jc w:val="both"/>
        <w:rPr>
          <w:sz w:val="24"/>
        </w:rPr>
      </w:pPr>
      <w:r>
        <w:rPr>
          <w:sz w:val="24"/>
        </w:rPr>
        <w:t>создание единого информационного пространства по организации инклюзивного образования с применением современных информационных технологий;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13" w:line="350" w:lineRule="auto"/>
        <w:ind w:right="850"/>
        <w:jc w:val="both"/>
        <w:rPr>
          <w:sz w:val="24"/>
        </w:rPr>
      </w:pPr>
      <w:r>
        <w:rPr>
          <w:sz w:val="24"/>
        </w:rPr>
        <w:t>обеспечение сетевого взаимодействия с ГБУ РЦПМПК, некоммерческими</w:t>
      </w:r>
      <w:r>
        <w:rPr>
          <w:spacing w:val="40"/>
          <w:sz w:val="24"/>
        </w:rPr>
        <w:t xml:space="preserve"> </w:t>
      </w:r>
      <w:r w:rsidR="000C2ACF">
        <w:rPr>
          <w:sz w:val="24"/>
        </w:rPr>
        <w:t xml:space="preserve">организациями, ГАОУ ДПО ИРО РТ </w:t>
      </w:r>
      <w:r>
        <w:rPr>
          <w:sz w:val="24"/>
        </w:rPr>
        <w:t xml:space="preserve">  и др.;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13" w:line="350" w:lineRule="auto"/>
        <w:ind w:right="858"/>
        <w:jc w:val="both"/>
        <w:rPr>
          <w:sz w:val="24"/>
        </w:rPr>
      </w:pPr>
      <w:r>
        <w:rPr>
          <w:sz w:val="24"/>
        </w:rPr>
        <w:t>обеспечение взаимодействия с другими ресурсными центрами РФ, занимающимися данной проблемой;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13" w:line="357" w:lineRule="auto"/>
        <w:ind w:right="856"/>
        <w:jc w:val="both"/>
        <w:rPr>
          <w:sz w:val="24"/>
        </w:rPr>
      </w:pPr>
      <w:r>
        <w:rPr>
          <w:sz w:val="24"/>
        </w:rPr>
        <w:t>презентация опыта инклюзивной деятельности с детьми с ОВЗ и их семьями в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содействие публикации методических рекомендаций, обобщающих инновационный опыт, адресованных специалистам, осуществляющим инклюзивное обучение учащихся с ОВЗ, и родителям.</w:t>
      </w:r>
    </w:p>
    <w:p w:rsidR="00AE03FB" w:rsidRDefault="00AE03FB" w:rsidP="00AE03FB">
      <w:pPr>
        <w:pStyle w:val="3"/>
        <w:numPr>
          <w:ilvl w:val="0"/>
          <w:numId w:val="1"/>
        </w:numPr>
        <w:tabs>
          <w:tab w:val="left" w:pos="2447"/>
        </w:tabs>
        <w:spacing w:before="6"/>
        <w:ind w:left="2447" w:hanging="706"/>
        <w:jc w:val="both"/>
      </w:pP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rPr>
          <w:spacing w:val="-2"/>
        </w:rPr>
        <w:t>Центра.</w:t>
      </w:r>
    </w:p>
    <w:p w:rsidR="00AE03FB" w:rsidRDefault="00AE03FB" w:rsidP="00AE03FB">
      <w:pPr>
        <w:pStyle w:val="a5"/>
        <w:numPr>
          <w:ilvl w:val="1"/>
          <w:numId w:val="1"/>
        </w:numPr>
        <w:tabs>
          <w:tab w:val="left" w:pos="938"/>
        </w:tabs>
        <w:spacing w:before="132"/>
        <w:ind w:left="938" w:hanging="705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2"/>
        </w:tabs>
        <w:spacing w:before="139"/>
        <w:ind w:left="952" w:hanging="359"/>
        <w:jc w:val="both"/>
        <w:rPr>
          <w:sz w:val="24"/>
        </w:rPr>
      </w:pPr>
      <w:r>
        <w:rPr>
          <w:sz w:val="24"/>
        </w:rPr>
        <w:t>информационно-аналитическая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2"/>
        </w:tabs>
        <w:spacing w:before="139"/>
        <w:ind w:left="952" w:hanging="359"/>
        <w:jc w:val="both"/>
        <w:rPr>
          <w:sz w:val="24"/>
        </w:rPr>
      </w:pPr>
      <w:r>
        <w:rPr>
          <w:sz w:val="24"/>
        </w:rPr>
        <w:t>программно-методическое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комплексной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ОВЗ;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3"/>
        </w:tabs>
        <w:spacing w:before="138" w:line="350" w:lineRule="auto"/>
        <w:ind w:right="853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работающих с детьми с ОВЗ;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3"/>
        </w:tabs>
        <w:spacing w:before="12"/>
        <w:ind w:hanging="360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3"/>
        </w:tabs>
        <w:spacing w:before="139"/>
        <w:ind w:hanging="360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p w:rsidR="00AE03FB" w:rsidRDefault="00AE03FB" w:rsidP="00AE03FB">
      <w:pPr>
        <w:pStyle w:val="a3"/>
        <w:spacing w:before="272"/>
      </w:pPr>
    </w:p>
    <w:p w:rsidR="00AE03FB" w:rsidRDefault="00AE03FB" w:rsidP="00AE03FB">
      <w:pPr>
        <w:pStyle w:val="a5"/>
        <w:numPr>
          <w:ilvl w:val="1"/>
          <w:numId w:val="1"/>
        </w:numPr>
        <w:tabs>
          <w:tab w:val="left" w:pos="939"/>
        </w:tabs>
        <w:spacing w:before="1"/>
        <w:ind w:left="939" w:hanging="706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специалисты: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8"/>
        <w:ind w:left="944"/>
        <w:rPr>
          <w:sz w:val="24"/>
        </w:rPr>
      </w:pPr>
      <w:r>
        <w:rPr>
          <w:sz w:val="24"/>
        </w:rPr>
        <w:t>ведущие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9"/>
        <w:ind w:left="944"/>
        <w:rPr>
          <w:sz w:val="24"/>
        </w:rPr>
      </w:pPr>
      <w:r>
        <w:rPr>
          <w:sz w:val="24"/>
        </w:rPr>
        <w:t>руководители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учреждений,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8"/>
        <w:ind w:left="944"/>
        <w:rPr>
          <w:sz w:val="24"/>
        </w:rPr>
      </w:pPr>
      <w:r>
        <w:rPr>
          <w:sz w:val="24"/>
        </w:rPr>
        <w:t>учителя,</w:t>
      </w:r>
      <w:r>
        <w:rPr>
          <w:spacing w:val="-2"/>
          <w:sz w:val="24"/>
        </w:rPr>
        <w:t xml:space="preserve"> воспитатели,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8"/>
        <w:ind w:left="944"/>
        <w:rPr>
          <w:sz w:val="24"/>
        </w:rPr>
      </w:pP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логопеды,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3"/>
        <w:ind w:left="944"/>
        <w:rPr>
          <w:sz w:val="24"/>
        </w:rPr>
      </w:pPr>
      <w:r>
        <w:rPr>
          <w:sz w:val="24"/>
        </w:rPr>
        <w:t>педагоги-</w:t>
      </w:r>
      <w:r>
        <w:rPr>
          <w:spacing w:val="-2"/>
          <w:sz w:val="24"/>
        </w:rPr>
        <w:t>психологи,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8"/>
        <w:ind w:left="944"/>
        <w:rPr>
          <w:sz w:val="24"/>
        </w:rPr>
      </w:pPr>
      <w:r>
        <w:rPr>
          <w:spacing w:val="-2"/>
          <w:sz w:val="24"/>
        </w:rPr>
        <w:t>учителя-дефектологи,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8"/>
        <w:ind w:left="944"/>
        <w:rPr>
          <w:sz w:val="24"/>
        </w:rPr>
      </w:pP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педагоги,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8"/>
        <w:ind w:left="944"/>
        <w:rPr>
          <w:sz w:val="24"/>
        </w:rPr>
      </w:pPr>
      <w:proofErr w:type="spellStart"/>
      <w:r>
        <w:rPr>
          <w:spacing w:val="-2"/>
          <w:sz w:val="24"/>
        </w:rPr>
        <w:t>тьюторы</w:t>
      </w:r>
      <w:proofErr w:type="spellEnd"/>
      <w:r>
        <w:rPr>
          <w:spacing w:val="-2"/>
          <w:sz w:val="24"/>
        </w:rPr>
        <w:t>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8"/>
        <w:ind w:left="944"/>
        <w:rPr>
          <w:sz w:val="24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специалисты.</w:t>
      </w:r>
    </w:p>
    <w:p w:rsidR="00AE03FB" w:rsidRDefault="00AE03FB" w:rsidP="00AE03FB">
      <w:pPr>
        <w:pStyle w:val="a5"/>
        <w:numPr>
          <w:ilvl w:val="1"/>
          <w:numId w:val="1"/>
        </w:numPr>
        <w:tabs>
          <w:tab w:val="left" w:pos="939"/>
        </w:tabs>
        <w:spacing w:before="137"/>
        <w:ind w:left="939" w:hanging="706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Центра:</w:t>
      </w:r>
    </w:p>
    <w:p w:rsidR="00AE03FB" w:rsidRDefault="00AE03FB" w:rsidP="00AE03FB">
      <w:pPr>
        <w:rPr>
          <w:sz w:val="24"/>
        </w:rPr>
        <w:sectPr w:rsidR="00AE03FB">
          <w:pgSz w:w="11910" w:h="16840"/>
          <w:pgMar w:top="1020" w:right="280" w:bottom="280" w:left="900" w:header="720" w:footer="720" w:gutter="0"/>
          <w:cols w:space="720"/>
        </w:sectPr>
      </w:pP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88"/>
        <w:ind w:left="944"/>
        <w:rPr>
          <w:sz w:val="24"/>
        </w:rPr>
      </w:pPr>
      <w:r>
        <w:rPr>
          <w:spacing w:val="-2"/>
          <w:sz w:val="24"/>
        </w:rPr>
        <w:lastRenderedPageBreak/>
        <w:t>семинары,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8"/>
        <w:ind w:left="944"/>
        <w:rPr>
          <w:sz w:val="24"/>
        </w:rPr>
      </w:pPr>
      <w:proofErr w:type="spellStart"/>
      <w:r>
        <w:rPr>
          <w:spacing w:val="-2"/>
          <w:sz w:val="24"/>
        </w:rPr>
        <w:t>вебинары</w:t>
      </w:r>
      <w:proofErr w:type="spellEnd"/>
      <w:r>
        <w:rPr>
          <w:spacing w:val="-2"/>
          <w:sz w:val="24"/>
        </w:rPr>
        <w:t>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8"/>
        <w:ind w:left="944"/>
        <w:rPr>
          <w:sz w:val="24"/>
        </w:rPr>
      </w:pPr>
      <w:r>
        <w:rPr>
          <w:spacing w:val="-2"/>
          <w:sz w:val="24"/>
        </w:rPr>
        <w:t>занятия-практикумы,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9"/>
        <w:ind w:left="944"/>
        <w:rPr>
          <w:sz w:val="24"/>
        </w:rPr>
      </w:pPr>
      <w:r>
        <w:rPr>
          <w:sz w:val="24"/>
        </w:rPr>
        <w:t>круглые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столы,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44"/>
        </w:tabs>
        <w:spacing w:before="138"/>
        <w:ind w:left="944"/>
        <w:rPr>
          <w:sz w:val="24"/>
        </w:rPr>
      </w:pPr>
      <w:r>
        <w:rPr>
          <w:sz w:val="24"/>
        </w:rPr>
        <w:t>мастер-классы и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AE03FB" w:rsidRDefault="00AE03FB" w:rsidP="00AE03FB">
      <w:pPr>
        <w:pStyle w:val="3"/>
        <w:numPr>
          <w:ilvl w:val="0"/>
          <w:numId w:val="1"/>
        </w:numPr>
        <w:tabs>
          <w:tab w:val="left" w:pos="2014"/>
        </w:tabs>
        <w:spacing w:before="136"/>
        <w:ind w:left="2014" w:hanging="561"/>
        <w:jc w:val="left"/>
      </w:pPr>
      <w:r>
        <w:t>Организация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Ресурсного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rPr>
          <w:spacing w:val="-2"/>
        </w:rPr>
        <w:t>центра.</w:t>
      </w:r>
    </w:p>
    <w:p w:rsidR="00AE03FB" w:rsidRPr="000C2ACF" w:rsidRDefault="00AE03FB" w:rsidP="000C2ACF">
      <w:pPr>
        <w:pStyle w:val="a5"/>
        <w:numPr>
          <w:ilvl w:val="1"/>
          <w:numId w:val="1"/>
        </w:numPr>
        <w:tabs>
          <w:tab w:val="left" w:pos="516"/>
          <w:tab w:val="left" w:pos="939"/>
        </w:tabs>
        <w:spacing w:before="137" w:line="360" w:lineRule="auto"/>
        <w:ind w:left="516" w:right="-1" w:hanging="284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 образовательной ситуации, складывающейся в городе Казань, согласовывая её с Министерством образования и науки РТ, </w:t>
      </w:r>
      <w:r>
        <w:t>Управлением</w:t>
      </w:r>
      <w:r w:rsidRPr="001C3815">
        <w:rPr>
          <w:spacing w:val="-8"/>
        </w:rPr>
        <w:t xml:space="preserve"> </w:t>
      </w:r>
      <w:r>
        <w:t>образования</w:t>
      </w:r>
      <w:r w:rsidRPr="001C3815">
        <w:rPr>
          <w:spacing w:val="-10"/>
        </w:rPr>
        <w:t xml:space="preserve"> </w:t>
      </w:r>
      <w:r>
        <w:t>Администрации</w:t>
      </w:r>
      <w:r w:rsidRPr="001C3815">
        <w:rPr>
          <w:spacing w:val="-9"/>
        </w:rPr>
        <w:t xml:space="preserve"> </w:t>
      </w:r>
      <w:r>
        <w:t>Советского района</w:t>
      </w:r>
      <w:r w:rsidRPr="001C3815">
        <w:rPr>
          <w:spacing w:val="-6"/>
        </w:rPr>
        <w:t xml:space="preserve"> </w:t>
      </w:r>
      <w:r>
        <w:t>города</w:t>
      </w:r>
      <w:r w:rsidRPr="001C3815">
        <w:rPr>
          <w:spacing w:val="-7"/>
        </w:rPr>
        <w:t xml:space="preserve"> </w:t>
      </w:r>
      <w:r>
        <w:t>Казани</w:t>
      </w:r>
      <w:r w:rsidRPr="001C3815">
        <w:rPr>
          <w:spacing w:val="-6"/>
        </w:rPr>
        <w:t xml:space="preserve"> </w:t>
      </w:r>
      <w:r>
        <w:t xml:space="preserve">Республики </w:t>
      </w:r>
      <w:r w:rsidRPr="001C3815">
        <w:rPr>
          <w:spacing w:val="-2"/>
        </w:rPr>
        <w:t>Татарстан.</w:t>
      </w:r>
      <w:r w:rsidR="000C2ACF">
        <w:rPr>
          <w:spacing w:val="-2"/>
        </w:rPr>
        <w:t xml:space="preserve"> </w:t>
      </w:r>
      <w:r>
        <w:t>Центр</w:t>
      </w:r>
      <w:r w:rsidRPr="000C2ACF">
        <w:rPr>
          <w:spacing w:val="-3"/>
        </w:rPr>
        <w:t xml:space="preserve"> </w:t>
      </w:r>
      <w:r>
        <w:t>ежегодно</w:t>
      </w:r>
      <w:r w:rsidRPr="000C2ACF">
        <w:rPr>
          <w:spacing w:val="-3"/>
        </w:rPr>
        <w:t xml:space="preserve"> </w:t>
      </w:r>
      <w:r>
        <w:t>предоставляет</w:t>
      </w:r>
      <w:r w:rsidRPr="000C2ACF">
        <w:rPr>
          <w:spacing w:val="-7"/>
        </w:rPr>
        <w:t xml:space="preserve"> </w:t>
      </w:r>
      <w:r>
        <w:t>информацию</w:t>
      </w:r>
      <w:r w:rsidRPr="000C2ACF">
        <w:rPr>
          <w:spacing w:val="-9"/>
        </w:rPr>
        <w:t xml:space="preserve"> </w:t>
      </w:r>
      <w:r>
        <w:t>о</w:t>
      </w:r>
      <w:r w:rsidRPr="000C2ACF">
        <w:rPr>
          <w:spacing w:val="-3"/>
        </w:rPr>
        <w:t xml:space="preserve"> </w:t>
      </w:r>
      <w:r>
        <w:t>своей</w:t>
      </w:r>
      <w:r w:rsidRPr="000C2ACF">
        <w:rPr>
          <w:spacing w:val="-7"/>
        </w:rPr>
        <w:t xml:space="preserve"> </w:t>
      </w:r>
      <w:proofErr w:type="gramStart"/>
      <w:r>
        <w:t>деятельности</w:t>
      </w:r>
      <w:r w:rsidRPr="000C2ACF">
        <w:rPr>
          <w:spacing w:val="40"/>
        </w:rPr>
        <w:t xml:space="preserve">  </w:t>
      </w:r>
      <w:r>
        <w:t>Министерству</w:t>
      </w:r>
      <w:proofErr w:type="gramEnd"/>
      <w:r>
        <w:t xml:space="preserve"> образования и науки РТ,</w:t>
      </w:r>
      <w:r w:rsidRPr="000C2ACF">
        <w:rPr>
          <w:spacing w:val="40"/>
        </w:rPr>
        <w:t xml:space="preserve"> </w:t>
      </w:r>
      <w:r w:rsidR="000C2ACF">
        <w:t xml:space="preserve">Управлению </w:t>
      </w:r>
      <w:r>
        <w:t>образования Администрации Советского района города Казань Республики Татарстан.</w:t>
      </w:r>
    </w:p>
    <w:p w:rsidR="00AE03FB" w:rsidRDefault="00AE03FB" w:rsidP="00AE03FB">
      <w:pPr>
        <w:pStyle w:val="a5"/>
        <w:numPr>
          <w:ilvl w:val="1"/>
          <w:numId w:val="1"/>
        </w:numPr>
        <w:tabs>
          <w:tab w:val="left" w:pos="939"/>
        </w:tabs>
        <w:spacing w:before="200"/>
        <w:ind w:left="939" w:hanging="706"/>
        <w:rPr>
          <w:sz w:val="24"/>
        </w:rPr>
      </w:pPr>
      <w:r>
        <w:rPr>
          <w:sz w:val="24"/>
        </w:rPr>
        <w:t>Управление</w:t>
      </w:r>
      <w:r>
        <w:rPr>
          <w:spacing w:val="-2"/>
          <w:sz w:val="24"/>
        </w:rPr>
        <w:t xml:space="preserve"> деятельностью.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139" w:line="350" w:lineRule="auto"/>
        <w:ind w:right="857"/>
        <w:jc w:val="both"/>
        <w:rPr>
          <w:sz w:val="24"/>
        </w:rPr>
      </w:pPr>
      <w:r>
        <w:rPr>
          <w:sz w:val="24"/>
        </w:rPr>
        <w:t xml:space="preserve">Управление деятельностью Центра осуществляется в соответствии с настоящим </w:t>
      </w:r>
      <w:r>
        <w:rPr>
          <w:spacing w:val="-2"/>
          <w:sz w:val="24"/>
        </w:rPr>
        <w:t>Положением.</w:t>
      </w:r>
    </w:p>
    <w:p w:rsidR="00AE03FB" w:rsidRDefault="00AE03FB" w:rsidP="009A25A2">
      <w:pPr>
        <w:pStyle w:val="a5"/>
        <w:numPr>
          <w:ilvl w:val="2"/>
          <w:numId w:val="1"/>
        </w:numPr>
        <w:tabs>
          <w:tab w:val="left" w:pos="592"/>
        </w:tabs>
        <w:spacing w:before="13" w:line="350" w:lineRule="auto"/>
        <w:ind w:left="284" w:right="861" w:firstLine="0"/>
        <w:jc w:val="both"/>
        <w:rPr>
          <w:sz w:val="24"/>
        </w:rPr>
      </w:pPr>
      <w:r>
        <w:rPr>
          <w:sz w:val="24"/>
        </w:rPr>
        <w:t xml:space="preserve">Непосредственное управление текущей деятельностью Центра осуществляет его </w:t>
      </w:r>
      <w:r>
        <w:rPr>
          <w:spacing w:val="-2"/>
          <w:sz w:val="24"/>
        </w:rPr>
        <w:t>руководитель.</w:t>
      </w:r>
      <w:bookmarkStart w:id="0" w:name="_GoBack"/>
      <w:bookmarkEnd w:id="0"/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5" w:line="360" w:lineRule="auto"/>
        <w:ind w:right="860"/>
        <w:jc w:val="both"/>
      </w:pPr>
      <w:r>
        <w:rPr>
          <w:sz w:val="24"/>
        </w:rPr>
        <w:t>Для организации и осуществления сетевого взаимодействия создаётся Координационный совет, в состав которого входят руководитель Центра, ведущий специалист Министерства образования и науки РТ, ГАОУ ДПО Институт Развития Образования Республики Татарстан, Управления образования Администрации Советского района города Казань Республики Татарстан, представители ГБОУ РЦПМПК, АНО «</w:t>
      </w:r>
      <w:proofErr w:type="spellStart"/>
      <w:r>
        <w:rPr>
          <w:sz w:val="24"/>
        </w:rPr>
        <w:t>ГоворУши</w:t>
      </w:r>
      <w:proofErr w:type="spellEnd"/>
      <w:r>
        <w:rPr>
          <w:sz w:val="24"/>
        </w:rPr>
        <w:t>». Состав Координационного совета – 5-7 человек.</w:t>
      </w:r>
      <w:r w:rsidRPr="00522313">
        <w:t xml:space="preserve"> </w:t>
      </w:r>
      <w:r>
        <w:t>Координационный совет Центра участвует в планировании и проведении заседаний и других мероприятий Центра.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5" w:line="350" w:lineRule="auto"/>
        <w:ind w:right="849"/>
        <w:jc w:val="both"/>
        <w:rPr>
          <w:sz w:val="24"/>
        </w:rPr>
      </w:pPr>
      <w:r>
        <w:rPr>
          <w:sz w:val="24"/>
        </w:rPr>
        <w:t xml:space="preserve">Деятельность Центра курируется </w:t>
      </w:r>
      <w:r w:rsidRPr="00EE7C2B">
        <w:rPr>
          <w:sz w:val="24"/>
        </w:rPr>
        <w:t>ГАОУ ДПО Институт Развития Образования Республики Татарстан</w:t>
      </w:r>
      <w:r>
        <w:rPr>
          <w:sz w:val="24"/>
        </w:rPr>
        <w:t>.</w:t>
      </w:r>
    </w:p>
    <w:p w:rsidR="00AE03FB" w:rsidRDefault="00AE03FB" w:rsidP="00AE03FB">
      <w:pPr>
        <w:pStyle w:val="a5"/>
        <w:numPr>
          <w:ilvl w:val="1"/>
          <w:numId w:val="1"/>
        </w:numPr>
        <w:tabs>
          <w:tab w:val="left" w:pos="938"/>
        </w:tabs>
        <w:spacing w:before="11"/>
        <w:ind w:left="938" w:hanging="705"/>
        <w:jc w:val="both"/>
        <w:rPr>
          <w:sz w:val="24"/>
        </w:rPr>
      </w:pPr>
      <w:r>
        <w:rPr>
          <w:sz w:val="24"/>
        </w:rPr>
        <w:t>Координационный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Центра: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2"/>
        </w:tabs>
        <w:spacing w:before="139"/>
        <w:ind w:left="952" w:hanging="359"/>
        <w:jc w:val="both"/>
        <w:rPr>
          <w:sz w:val="24"/>
        </w:rPr>
      </w:pPr>
      <w:r>
        <w:rPr>
          <w:sz w:val="24"/>
        </w:rPr>
        <w:t>определяют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138" w:line="350" w:lineRule="auto"/>
        <w:ind w:right="852"/>
        <w:jc w:val="both"/>
        <w:rPr>
          <w:sz w:val="24"/>
        </w:rPr>
      </w:pPr>
      <w:r>
        <w:rPr>
          <w:sz w:val="24"/>
        </w:rPr>
        <w:t>планируют взаимодействие ресурсного центра с образовательными учреждениями города Казани и Республики Татарстан;</w:t>
      </w:r>
    </w:p>
    <w:p w:rsidR="00AE03FB" w:rsidRDefault="00AE03FB" w:rsidP="00AE03FB">
      <w:pPr>
        <w:pStyle w:val="a5"/>
        <w:numPr>
          <w:ilvl w:val="2"/>
          <w:numId w:val="1"/>
        </w:numPr>
        <w:tabs>
          <w:tab w:val="left" w:pos="951"/>
          <w:tab w:val="left" w:pos="953"/>
        </w:tabs>
        <w:spacing w:before="13" w:line="350" w:lineRule="auto"/>
        <w:ind w:right="855"/>
        <w:jc w:val="both"/>
        <w:rPr>
          <w:sz w:val="24"/>
        </w:rPr>
      </w:pPr>
      <w:r>
        <w:rPr>
          <w:sz w:val="24"/>
        </w:rPr>
        <w:t>контролируют реализацию утвержденного плана работы ресурсного центра с образовательными учреждениями города и Республики.</w:t>
      </w:r>
    </w:p>
    <w:p w:rsidR="00AE03FB" w:rsidRPr="00EE7C2B" w:rsidRDefault="00AE03FB" w:rsidP="00AE03FB">
      <w:pPr>
        <w:tabs>
          <w:tab w:val="left" w:pos="951"/>
          <w:tab w:val="left" w:pos="953"/>
        </w:tabs>
        <w:spacing w:before="13" w:line="350" w:lineRule="auto"/>
        <w:ind w:right="855"/>
        <w:rPr>
          <w:sz w:val="24"/>
        </w:rPr>
      </w:pPr>
    </w:p>
    <w:p w:rsidR="00AE03FB" w:rsidRDefault="00AE03FB" w:rsidP="00AE03FB">
      <w:pPr>
        <w:pStyle w:val="3"/>
        <w:numPr>
          <w:ilvl w:val="0"/>
          <w:numId w:val="1"/>
        </w:numPr>
        <w:tabs>
          <w:tab w:val="left" w:pos="3915"/>
        </w:tabs>
        <w:spacing w:before="15"/>
        <w:ind w:left="3915" w:hanging="244"/>
        <w:jc w:val="both"/>
      </w:pPr>
      <w:r>
        <w:t>Документация</w:t>
      </w:r>
      <w:r>
        <w:rPr>
          <w:spacing w:val="-8"/>
        </w:rPr>
        <w:t xml:space="preserve"> </w:t>
      </w:r>
      <w:r>
        <w:rPr>
          <w:spacing w:val="-2"/>
        </w:rPr>
        <w:t>Центра.</w:t>
      </w:r>
    </w:p>
    <w:p w:rsidR="00AE03FB" w:rsidRPr="00EE7C2B" w:rsidRDefault="00AE03FB" w:rsidP="00AE03FB">
      <w:pPr>
        <w:pStyle w:val="a5"/>
        <w:numPr>
          <w:ilvl w:val="1"/>
          <w:numId w:val="1"/>
        </w:numPr>
        <w:tabs>
          <w:tab w:val="left" w:pos="693"/>
        </w:tabs>
        <w:spacing w:before="132" w:line="360" w:lineRule="auto"/>
        <w:ind w:right="856"/>
        <w:jc w:val="both"/>
        <w:rPr>
          <w:sz w:val="24"/>
        </w:rPr>
      </w:pPr>
      <w:r>
        <w:rPr>
          <w:sz w:val="24"/>
        </w:rPr>
        <w:t>Заседания Ресурсного методического центра оформляются протокольно. Протоколы, в которых фиксируется ход обсуждения вопросов, выносимых на рассмотрение, предложения</w:t>
      </w:r>
      <w:r w:rsidRPr="00EE7C2B">
        <w:t xml:space="preserve"> </w:t>
      </w:r>
      <w:r w:rsidRPr="00EE7C2B">
        <w:rPr>
          <w:sz w:val="24"/>
        </w:rPr>
        <w:t>оформляются в печатном виде, подписываются руководителем и секретарем Центра, прошиваются, пронумеровываются постранично по окончании календарного года и скрепляются подписью руководителя и печатью учреждения.</w:t>
      </w:r>
    </w:p>
    <w:p w:rsidR="00AE03FB" w:rsidRPr="00EE7C2B" w:rsidRDefault="00AE03FB" w:rsidP="00AE03FB">
      <w:pPr>
        <w:pStyle w:val="a5"/>
        <w:numPr>
          <w:ilvl w:val="1"/>
          <w:numId w:val="1"/>
        </w:numPr>
        <w:tabs>
          <w:tab w:val="left" w:pos="693"/>
        </w:tabs>
        <w:spacing w:before="132" w:line="360" w:lineRule="auto"/>
        <w:ind w:right="856"/>
        <w:jc w:val="both"/>
        <w:rPr>
          <w:sz w:val="24"/>
        </w:rPr>
      </w:pPr>
      <w:r w:rsidRPr="00EE7C2B">
        <w:rPr>
          <w:sz w:val="24"/>
        </w:rPr>
        <w:t>Нумерация протоколов ведется от начала календарного года.</w:t>
      </w:r>
    </w:p>
    <w:p w:rsidR="00AE03FB" w:rsidRPr="00EE7C2B" w:rsidRDefault="00AE03FB" w:rsidP="00AE03FB">
      <w:pPr>
        <w:pStyle w:val="a5"/>
        <w:numPr>
          <w:ilvl w:val="1"/>
          <w:numId w:val="1"/>
        </w:numPr>
        <w:tabs>
          <w:tab w:val="left" w:pos="693"/>
        </w:tabs>
        <w:spacing w:before="132" w:line="360" w:lineRule="auto"/>
        <w:ind w:right="856"/>
        <w:jc w:val="both"/>
        <w:rPr>
          <w:sz w:val="24"/>
        </w:rPr>
      </w:pPr>
      <w:r w:rsidRPr="00EE7C2B">
        <w:rPr>
          <w:sz w:val="24"/>
        </w:rPr>
        <w:t>Протоколы заседаний Центра входят в номенклатуру дел образовательного учреждения.</w:t>
      </w:r>
    </w:p>
    <w:p w:rsidR="009161B2" w:rsidRDefault="009161B2"/>
    <w:sectPr w:rsidR="00916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E2CCA"/>
    <w:multiLevelType w:val="multilevel"/>
    <w:tmpl w:val="ACE2EBD2"/>
    <w:lvl w:ilvl="0">
      <w:start w:val="1"/>
      <w:numFmt w:val="decimal"/>
      <w:lvlText w:val="%1."/>
      <w:lvlJc w:val="left"/>
      <w:pPr>
        <w:ind w:left="418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5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EE"/>
    <w:rsid w:val="000C2ACF"/>
    <w:rsid w:val="009161B2"/>
    <w:rsid w:val="009A25A2"/>
    <w:rsid w:val="00AE03FB"/>
    <w:rsid w:val="00E6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82958-1757-4438-B891-5D500FA6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E03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AE03FB"/>
    <w:pPr>
      <w:ind w:left="233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E03F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E03F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E03F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E03FB"/>
    <w:pPr>
      <w:ind w:left="2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Sluhovoi_Kabinet</dc:creator>
  <cp:keywords/>
  <dc:description/>
  <cp:lastModifiedBy>Sluhovoi_Kabinet</cp:lastModifiedBy>
  <cp:revision>3</cp:revision>
  <dcterms:created xsi:type="dcterms:W3CDTF">2024-08-31T09:40:00Z</dcterms:created>
  <dcterms:modified xsi:type="dcterms:W3CDTF">2024-08-31T12:14:00Z</dcterms:modified>
</cp:coreProperties>
</file>